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F9" w:rsidRPr="009A6BA2" w:rsidRDefault="00A301F9" w:rsidP="009673C3">
      <w:pPr>
        <w:spacing w:line="360" w:lineRule="auto"/>
        <w:jc w:val="center"/>
        <w:rPr>
          <w:rFonts w:eastAsia="仿宋_GB2312"/>
          <w:color w:val="000000"/>
          <w:sz w:val="32"/>
          <w:szCs w:val="32"/>
        </w:rPr>
      </w:pPr>
    </w:p>
    <w:p w:rsidR="00A301F9" w:rsidRPr="009A6BA2" w:rsidRDefault="00A301F9" w:rsidP="009673C3">
      <w:pPr>
        <w:spacing w:line="360" w:lineRule="auto"/>
        <w:jc w:val="center"/>
        <w:rPr>
          <w:rFonts w:eastAsia="仿宋_GB2312"/>
          <w:color w:val="000000"/>
          <w:sz w:val="32"/>
          <w:szCs w:val="32"/>
        </w:rPr>
      </w:pPr>
    </w:p>
    <w:p w:rsidR="00A301F9" w:rsidRPr="009A6BA2" w:rsidRDefault="00A301F9" w:rsidP="009673C3">
      <w:pPr>
        <w:spacing w:line="360" w:lineRule="auto"/>
        <w:jc w:val="center"/>
        <w:rPr>
          <w:rFonts w:eastAsia="仿宋_GB2312"/>
          <w:color w:val="000000"/>
          <w:sz w:val="32"/>
          <w:szCs w:val="32"/>
        </w:rPr>
      </w:pPr>
    </w:p>
    <w:p w:rsidR="00A301F9" w:rsidRPr="00F36923" w:rsidRDefault="00A301F9" w:rsidP="009673C3">
      <w:pPr>
        <w:spacing w:line="360" w:lineRule="auto"/>
        <w:jc w:val="center"/>
        <w:rPr>
          <w:rFonts w:eastAsia="仿宋_GB2312"/>
          <w:color w:val="000000"/>
          <w:szCs w:val="21"/>
        </w:rPr>
      </w:pPr>
    </w:p>
    <w:p w:rsidR="00A01F59" w:rsidRPr="00A01F59" w:rsidRDefault="00A01F59" w:rsidP="00A01F59">
      <w:pPr>
        <w:spacing w:line="360" w:lineRule="auto"/>
        <w:rPr>
          <w:rFonts w:eastAsia="仿宋_GB2312"/>
          <w:color w:val="000000"/>
          <w:sz w:val="28"/>
          <w:szCs w:val="28"/>
        </w:rPr>
      </w:pPr>
    </w:p>
    <w:p w:rsidR="006D7179" w:rsidRPr="007133AE" w:rsidRDefault="009323CE" w:rsidP="00B02C23">
      <w:pPr>
        <w:spacing w:line="360" w:lineRule="auto"/>
        <w:jc w:val="left"/>
        <w:rPr>
          <w:rFonts w:ascii="仿宋" w:eastAsia="仿宋" w:hAnsi="仿宋"/>
          <w:sz w:val="32"/>
        </w:rPr>
      </w:pPr>
      <w:r w:rsidRPr="00B02C23">
        <w:rPr>
          <w:rFonts w:ascii="仿宋_GB2312" w:eastAsia="仿宋_GB2312" w:hAnsi="仿宋" w:hint="eastAsia"/>
          <w:sz w:val="32"/>
        </w:rPr>
        <w:t>营辽开</w:t>
      </w:r>
      <w:r w:rsidR="00D66CD9" w:rsidRPr="00B02C23">
        <w:rPr>
          <w:rFonts w:ascii="仿宋_GB2312" w:eastAsia="仿宋_GB2312" w:hAnsi="仿宋" w:hint="eastAsia"/>
          <w:sz w:val="32"/>
        </w:rPr>
        <w:t>管</w:t>
      </w:r>
      <w:r w:rsidRPr="00B02C23">
        <w:rPr>
          <w:rFonts w:ascii="仿宋_GB2312" w:eastAsia="仿宋_GB2312" w:hAnsi="仿宋" w:hint="eastAsia"/>
          <w:sz w:val="32"/>
        </w:rPr>
        <w:t>发</w:t>
      </w:r>
      <w:r w:rsidR="000F04C5" w:rsidRPr="00B02C23">
        <w:rPr>
          <w:rFonts w:ascii="仿宋_GB2312" w:eastAsia="仿宋_GB2312" w:hAnsi="Arial" w:hint="eastAsia"/>
          <w:b/>
          <w:color w:val="333333"/>
          <w:sz w:val="32"/>
          <w:szCs w:val="32"/>
          <w:shd w:val="clear" w:color="auto" w:fill="FFFFFF"/>
        </w:rPr>
        <w:t>〔</w:t>
      </w:r>
      <w:r w:rsidR="000F04C5" w:rsidRPr="00B02C23">
        <w:rPr>
          <w:rFonts w:eastAsia="仿宋_GB2312"/>
          <w:sz w:val="32"/>
        </w:rPr>
        <w:t>2018</w:t>
      </w:r>
      <w:r w:rsidR="000F04C5" w:rsidRPr="00B02C23">
        <w:rPr>
          <w:rFonts w:ascii="仿宋_GB2312" w:eastAsia="仿宋_GB2312" w:hAnsi="Arial" w:hint="eastAsia"/>
          <w:b/>
          <w:color w:val="333333"/>
          <w:sz w:val="32"/>
          <w:szCs w:val="32"/>
          <w:shd w:val="clear" w:color="auto" w:fill="FFFFFF"/>
        </w:rPr>
        <w:t>〕</w:t>
      </w:r>
      <w:r w:rsidR="00163176" w:rsidRPr="00B02C23">
        <w:rPr>
          <w:rFonts w:eastAsia="仿宋_GB2312"/>
          <w:sz w:val="32"/>
        </w:rPr>
        <w:t>9</w:t>
      </w:r>
      <w:r w:rsidR="006D7179" w:rsidRPr="00B02C23">
        <w:rPr>
          <w:rFonts w:ascii="仿宋_GB2312" w:eastAsia="仿宋_GB2312" w:hAnsi="仿宋" w:hint="eastAsia"/>
          <w:sz w:val="32"/>
        </w:rPr>
        <w:t>号</w:t>
      </w:r>
      <w:r w:rsidR="002A0245">
        <w:rPr>
          <w:rFonts w:ascii="仿宋" w:eastAsia="仿宋" w:hAnsi="仿宋" w:hint="eastAsia"/>
          <w:sz w:val="32"/>
        </w:rPr>
        <w:t xml:space="preserve">       </w:t>
      </w:r>
      <w:r w:rsidR="00FA1FBD">
        <w:rPr>
          <w:rFonts w:ascii="仿宋" w:eastAsia="仿宋" w:hAnsi="仿宋" w:hint="eastAsia"/>
          <w:sz w:val="32"/>
        </w:rPr>
        <w:t xml:space="preserve">   </w:t>
      </w:r>
      <w:r w:rsidR="002A0245">
        <w:rPr>
          <w:rFonts w:ascii="仿宋" w:eastAsia="仿宋" w:hAnsi="仿宋" w:hint="eastAsia"/>
          <w:sz w:val="32"/>
        </w:rPr>
        <w:t xml:space="preserve">   </w:t>
      </w:r>
      <w:r w:rsidR="006D7179" w:rsidRPr="007133AE">
        <w:rPr>
          <w:rFonts w:ascii="仿宋" w:eastAsia="仿宋" w:hAnsi="仿宋" w:hint="eastAsia"/>
          <w:sz w:val="32"/>
        </w:rPr>
        <w:t>签发人：</w:t>
      </w:r>
      <w:r w:rsidR="00197ED8" w:rsidRPr="00B02C23">
        <w:rPr>
          <w:rFonts w:ascii="楷体" w:eastAsia="楷体" w:hAnsi="楷体" w:hint="eastAsia"/>
          <w:sz w:val="32"/>
        </w:rPr>
        <w:t>韩</w:t>
      </w:r>
      <w:r w:rsidR="00B21FC8" w:rsidRPr="00B02C23">
        <w:rPr>
          <w:rFonts w:ascii="楷体" w:eastAsia="楷体" w:hAnsi="楷体" w:hint="eastAsia"/>
          <w:sz w:val="32"/>
        </w:rPr>
        <w:t>丹根</w:t>
      </w:r>
    </w:p>
    <w:p w:rsidR="00A301F9" w:rsidRPr="00F36923" w:rsidRDefault="00A301F9" w:rsidP="00FA1FBD">
      <w:pPr>
        <w:spacing w:line="360" w:lineRule="auto"/>
        <w:jc w:val="right"/>
        <w:rPr>
          <w:rFonts w:ascii="仿宋_GB2312" w:eastAsia="仿宋_GB2312"/>
          <w:sz w:val="52"/>
          <w:szCs w:val="52"/>
        </w:rPr>
      </w:pPr>
    </w:p>
    <w:p w:rsidR="00B02C23" w:rsidRDefault="00163176" w:rsidP="00B02C23">
      <w:pPr>
        <w:spacing w:line="64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 w:rsidRPr="00163176">
        <w:rPr>
          <w:rFonts w:ascii="宋体" w:hAnsi="宋体" w:hint="eastAsia"/>
          <w:b/>
          <w:bCs/>
          <w:sz w:val="44"/>
          <w:szCs w:val="44"/>
        </w:rPr>
        <w:t>辽河经济开发区重点项目精准帮扶</w:t>
      </w:r>
    </w:p>
    <w:p w:rsidR="00197ED8" w:rsidRPr="00B02C23" w:rsidRDefault="00163176" w:rsidP="00B02C23">
      <w:pPr>
        <w:spacing w:line="640" w:lineRule="exact"/>
        <w:jc w:val="center"/>
        <w:rPr>
          <w:rFonts w:ascii="宋体" w:hAnsi="宋体"/>
          <w:b/>
          <w:bCs/>
          <w:sz w:val="44"/>
          <w:szCs w:val="44"/>
        </w:rPr>
      </w:pPr>
      <w:r w:rsidRPr="00163176">
        <w:rPr>
          <w:rFonts w:ascii="宋体" w:hAnsi="宋体" w:hint="eastAsia"/>
          <w:b/>
          <w:bCs/>
          <w:sz w:val="44"/>
          <w:szCs w:val="44"/>
        </w:rPr>
        <w:t>专项行动方案</w:t>
      </w:r>
    </w:p>
    <w:p w:rsidR="00C064E5" w:rsidRDefault="00C064E5" w:rsidP="00975431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163176" w:rsidRPr="00970F34" w:rsidRDefault="00163176" w:rsidP="00163176"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  <w:r w:rsidRPr="00970F34">
        <w:rPr>
          <w:rFonts w:eastAsia="仿宋_GB2312"/>
          <w:sz w:val="32"/>
          <w:szCs w:val="32"/>
        </w:rPr>
        <w:t xml:space="preserve">    </w:t>
      </w:r>
      <w:r w:rsidRPr="00970F34">
        <w:rPr>
          <w:rFonts w:eastAsia="仿宋_GB2312"/>
          <w:sz w:val="32"/>
          <w:szCs w:val="32"/>
        </w:rPr>
        <w:t>为进一步提高开发区企业项目服务水平，创建便捷优质的服务环境，根据市委、市政府关于《</w:t>
      </w:r>
      <w:r w:rsidRPr="00970F34">
        <w:rPr>
          <w:rFonts w:eastAsia="仿宋_GB2312"/>
          <w:sz w:val="32"/>
          <w:szCs w:val="32"/>
        </w:rPr>
        <w:t>2018</w:t>
      </w:r>
      <w:r w:rsidRPr="00970F34">
        <w:rPr>
          <w:rFonts w:eastAsia="仿宋_GB2312"/>
          <w:sz w:val="32"/>
          <w:szCs w:val="32"/>
        </w:rPr>
        <w:t>年全市优化营商环境建设工作实施方案》（营委办发</w:t>
      </w:r>
      <w:r w:rsidR="00970F34" w:rsidRPr="00970F34">
        <w:rPr>
          <w:rFonts w:eastAsia="仿宋_GB2312"/>
          <w:sz w:val="32"/>
          <w:szCs w:val="32"/>
        </w:rPr>
        <w:t>〔</w:t>
      </w:r>
      <w:r w:rsidR="00970F34" w:rsidRPr="00970F34">
        <w:rPr>
          <w:rFonts w:eastAsia="仿宋_GB2312"/>
          <w:sz w:val="32"/>
          <w:szCs w:val="32"/>
        </w:rPr>
        <w:t>2018</w:t>
      </w:r>
      <w:r w:rsidR="00970F34" w:rsidRPr="00970F34">
        <w:rPr>
          <w:rFonts w:eastAsia="仿宋_GB2312"/>
          <w:sz w:val="32"/>
          <w:szCs w:val="32"/>
        </w:rPr>
        <w:t>〕</w:t>
      </w:r>
      <w:r w:rsidRPr="00970F34">
        <w:rPr>
          <w:rFonts w:eastAsia="仿宋_GB2312"/>
          <w:sz w:val="32"/>
          <w:szCs w:val="32"/>
        </w:rPr>
        <w:t>4</w:t>
      </w:r>
      <w:r w:rsidRPr="00970F34">
        <w:rPr>
          <w:rFonts w:eastAsia="仿宋_GB2312"/>
          <w:sz w:val="32"/>
          <w:szCs w:val="32"/>
        </w:rPr>
        <w:t>号）要求，结合开发区实际情况，现制定重点项目精准帮扶专项行动方案，具体方案如下。</w:t>
      </w:r>
    </w:p>
    <w:p w:rsidR="00163176" w:rsidRPr="00B02C23" w:rsidRDefault="00163176" w:rsidP="00163176">
      <w:pPr>
        <w:spacing w:line="600" w:lineRule="exact"/>
        <w:rPr>
          <w:rFonts w:ascii="黑体" w:eastAsia="黑体" w:hAnsi="黑体"/>
          <w:sz w:val="32"/>
          <w:szCs w:val="32"/>
        </w:rPr>
      </w:pPr>
      <w:r w:rsidRPr="00B02C23">
        <w:rPr>
          <w:rFonts w:ascii="黑体" w:eastAsia="黑体" w:hAnsi="黑体"/>
          <w:sz w:val="32"/>
          <w:szCs w:val="32"/>
        </w:rPr>
        <w:t xml:space="preserve">    一、行动目标</w:t>
      </w:r>
    </w:p>
    <w:p w:rsidR="00163176" w:rsidRPr="00970F34" w:rsidRDefault="00163176" w:rsidP="00163176">
      <w:pPr>
        <w:spacing w:line="600" w:lineRule="exact"/>
        <w:rPr>
          <w:rFonts w:eastAsia="仿宋_GB2312"/>
          <w:sz w:val="32"/>
          <w:szCs w:val="32"/>
        </w:rPr>
      </w:pPr>
      <w:r w:rsidRPr="00970F34">
        <w:rPr>
          <w:rFonts w:eastAsia="仿宋_GB2312"/>
          <w:sz w:val="32"/>
          <w:szCs w:val="32"/>
        </w:rPr>
        <w:t xml:space="preserve">    </w:t>
      </w:r>
      <w:r w:rsidRPr="00970F34">
        <w:rPr>
          <w:rFonts w:eastAsia="仿宋_GB2312"/>
          <w:sz w:val="32"/>
          <w:szCs w:val="32"/>
        </w:rPr>
        <w:t>通过重点项目精准帮扶，进一步强化围绕项目促投资，盘活存量稳增长，扩大增量结构，切实促进开发区经济平稳增长。</w:t>
      </w:r>
    </w:p>
    <w:p w:rsidR="00163176" w:rsidRPr="00970F34" w:rsidRDefault="00163176" w:rsidP="00163176">
      <w:pPr>
        <w:spacing w:line="600" w:lineRule="exact"/>
        <w:rPr>
          <w:rFonts w:eastAsia="仿宋_GB2312"/>
          <w:sz w:val="32"/>
          <w:szCs w:val="32"/>
        </w:rPr>
      </w:pPr>
      <w:r w:rsidRPr="00970F34">
        <w:rPr>
          <w:rFonts w:eastAsia="仿宋_GB2312"/>
          <w:sz w:val="32"/>
          <w:szCs w:val="32"/>
        </w:rPr>
        <w:t xml:space="preserve">    </w:t>
      </w:r>
      <w:r w:rsidRPr="00970F34">
        <w:rPr>
          <w:rFonts w:eastAsia="仿宋_GB2312"/>
          <w:sz w:val="32"/>
          <w:szCs w:val="32"/>
        </w:rPr>
        <w:t>按照</w:t>
      </w:r>
      <w:r w:rsidRPr="00970F34">
        <w:rPr>
          <w:rFonts w:eastAsia="仿宋_GB2312"/>
          <w:sz w:val="32"/>
          <w:szCs w:val="32"/>
        </w:rPr>
        <w:t>“</w:t>
      </w:r>
      <w:r w:rsidRPr="00970F34">
        <w:rPr>
          <w:rFonts w:eastAsia="仿宋_GB2312"/>
          <w:sz w:val="32"/>
          <w:szCs w:val="32"/>
        </w:rPr>
        <w:t>领导挂帅、地区管片、行业管线、统筹协调</w:t>
      </w:r>
      <w:r w:rsidRPr="00970F34">
        <w:rPr>
          <w:rFonts w:eastAsia="仿宋_GB2312"/>
          <w:sz w:val="32"/>
          <w:szCs w:val="32"/>
        </w:rPr>
        <w:t>”</w:t>
      </w:r>
      <w:r w:rsidRPr="00970F34">
        <w:rPr>
          <w:rFonts w:eastAsia="仿宋_GB2312"/>
          <w:sz w:val="32"/>
          <w:szCs w:val="32"/>
        </w:rPr>
        <w:t>的原则，对</w:t>
      </w:r>
      <w:r w:rsidR="005A3DAE">
        <w:rPr>
          <w:rFonts w:eastAsia="仿宋_GB2312"/>
          <w:sz w:val="32"/>
          <w:szCs w:val="32"/>
        </w:rPr>
        <w:t>开发区</w:t>
      </w:r>
      <w:r w:rsidRPr="00970F34">
        <w:rPr>
          <w:rFonts w:eastAsia="仿宋_GB2312"/>
          <w:sz w:val="32"/>
          <w:szCs w:val="32"/>
        </w:rPr>
        <w:t>计划开工项目，建立项目建设全过程统一服务机制，实行</w:t>
      </w:r>
      <w:r w:rsidRPr="00970F34">
        <w:rPr>
          <w:rFonts w:eastAsia="仿宋_GB2312"/>
          <w:sz w:val="32"/>
          <w:szCs w:val="32"/>
        </w:rPr>
        <w:t>“</w:t>
      </w:r>
      <w:r w:rsidRPr="00970F34">
        <w:rPr>
          <w:rFonts w:eastAsia="仿宋_GB2312"/>
          <w:sz w:val="32"/>
          <w:szCs w:val="32"/>
        </w:rPr>
        <w:t>一个项目、一位领导、一个团队、一抓到底</w:t>
      </w:r>
      <w:r w:rsidRPr="00970F34">
        <w:rPr>
          <w:rFonts w:eastAsia="仿宋_GB2312"/>
          <w:sz w:val="32"/>
          <w:szCs w:val="32"/>
        </w:rPr>
        <w:t>”</w:t>
      </w:r>
      <w:r w:rsidRPr="00970F34">
        <w:rPr>
          <w:rFonts w:eastAsia="仿宋_GB2312"/>
          <w:sz w:val="32"/>
          <w:szCs w:val="32"/>
        </w:rPr>
        <w:t>的</w:t>
      </w:r>
      <w:r w:rsidRPr="00970F34">
        <w:rPr>
          <w:rFonts w:eastAsia="仿宋_GB2312"/>
          <w:sz w:val="32"/>
          <w:szCs w:val="32"/>
        </w:rPr>
        <w:t>“</w:t>
      </w:r>
      <w:r w:rsidRPr="00970F34">
        <w:rPr>
          <w:rFonts w:eastAsia="仿宋_GB2312"/>
          <w:sz w:val="32"/>
          <w:szCs w:val="32"/>
        </w:rPr>
        <w:t>保</w:t>
      </w:r>
      <w:r w:rsidRPr="00970F34">
        <w:rPr>
          <w:rFonts w:eastAsia="仿宋_GB2312"/>
          <w:sz w:val="32"/>
          <w:szCs w:val="32"/>
        </w:rPr>
        <w:lastRenderedPageBreak/>
        <w:t>姆式</w:t>
      </w:r>
      <w:r w:rsidRPr="00970F34">
        <w:rPr>
          <w:rFonts w:eastAsia="仿宋_GB2312"/>
          <w:sz w:val="32"/>
          <w:szCs w:val="32"/>
        </w:rPr>
        <w:t>”</w:t>
      </w:r>
      <w:r w:rsidRPr="00970F34">
        <w:rPr>
          <w:rFonts w:eastAsia="仿宋_GB2312"/>
          <w:sz w:val="32"/>
          <w:szCs w:val="32"/>
        </w:rPr>
        <w:t>服务，打造储备一批、招商一批、建设一批、竣工（投产）一批的</w:t>
      </w:r>
      <w:r w:rsidRPr="00970F34">
        <w:rPr>
          <w:rFonts w:eastAsia="仿宋_GB2312"/>
          <w:sz w:val="32"/>
          <w:szCs w:val="32"/>
        </w:rPr>
        <w:t>“</w:t>
      </w:r>
      <w:r w:rsidRPr="00970F34">
        <w:rPr>
          <w:rFonts w:eastAsia="仿宋_GB2312"/>
          <w:sz w:val="32"/>
          <w:szCs w:val="32"/>
        </w:rPr>
        <w:t>四个一批</w:t>
      </w:r>
      <w:r w:rsidRPr="00970F34">
        <w:rPr>
          <w:rFonts w:eastAsia="仿宋_GB2312"/>
          <w:sz w:val="32"/>
          <w:szCs w:val="32"/>
        </w:rPr>
        <w:t>”</w:t>
      </w:r>
      <w:r w:rsidRPr="00970F34">
        <w:rPr>
          <w:rFonts w:eastAsia="仿宋_GB2312"/>
          <w:sz w:val="32"/>
          <w:szCs w:val="32"/>
        </w:rPr>
        <w:t>项目体系，促进</w:t>
      </w:r>
      <w:r w:rsidR="005A3DAE">
        <w:rPr>
          <w:rFonts w:eastAsia="仿宋_GB2312"/>
          <w:sz w:val="32"/>
          <w:szCs w:val="32"/>
        </w:rPr>
        <w:t>开发区</w:t>
      </w:r>
      <w:r w:rsidRPr="00970F34">
        <w:rPr>
          <w:rFonts w:eastAsia="仿宋_GB2312"/>
          <w:sz w:val="32"/>
          <w:szCs w:val="32"/>
        </w:rPr>
        <w:t>项目可持续发展，确保完成全年项目建设和固定资产投资目标。</w:t>
      </w:r>
    </w:p>
    <w:p w:rsidR="00163176" w:rsidRPr="00B02C23" w:rsidRDefault="00163176" w:rsidP="00163176">
      <w:pPr>
        <w:spacing w:line="600" w:lineRule="exact"/>
        <w:rPr>
          <w:rFonts w:ascii="黑体" w:eastAsia="黑体" w:hAnsi="黑体"/>
          <w:sz w:val="32"/>
          <w:szCs w:val="32"/>
        </w:rPr>
      </w:pPr>
      <w:r w:rsidRPr="00B02C23">
        <w:rPr>
          <w:rFonts w:ascii="黑体" w:eastAsia="黑体" w:hAnsi="黑体"/>
          <w:sz w:val="32"/>
          <w:szCs w:val="32"/>
        </w:rPr>
        <w:t xml:space="preserve">    二、行动内容</w:t>
      </w:r>
    </w:p>
    <w:p w:rsidR="00163176" w:rsidRPr="00970F34" w:rsidRDefault="00163176" w:rsidP="00163176">
      <w:pPr>
        <w:spacing w:line="600" w:lineRule="exact"/>
        <w:rPr>
          <w:rFonts w:eastAsia="仿宋_GB2312"/>
          <w:sz w:val="32"/>
          <w:szCs w:val="32"/>
        </w:rPr>
      </w:pPr>
      <w:r w:rsidRPr="00970F34">
        <w:rPr>
          <w:rFonts w:eastAsia="仿宋_GB2312"/>
          <w:sz w:val="32"/>
          <w:szCs w:val="32"/>
        </w:rPr>
        <w:t xml:space="preserve">    </w:t>
      </w:r>
      <w:r w:rsidRPr="00970F34">
        <w:rPr>
          <w:rFonts w:eastAsia="仿宋_GB2312"/>
          <w:sz w:val="32"/>
          <w:szCs w:val="32"/>
        </w:rPr>
        <w:t>服务推进</w:t>
      </w:r>
      <w:r w:rsidR="005A3DAE">
        <w:rPr>
          <w:rFonts w:eastAsia="仿宋_GB2312"/>
          <w:sz w:val="32"/>
          <w:szCs w:val="32"/>
        </w:rPr>
        <w:t>开发区</w:t>
      </w:r>
      <w:r w:rsidRPr="00970F34">
        <w:rPr>
          <w:rFonts w:eastAsia="仿宋_GB2312"/>
          <w:sz w:val="32"/>
          <w:szCs w:val="32"/>
        </w:rPr>
        <w:t>项目招商、储备、建设、竣工（投产）的全过程，重点解决项目建设各阶段存在的困难和问题，尤其是项目落地开工的立项、土地、规划、环评等手续办理，为项目建设提供各种要素保障，促进为项目及时开工和顺利实施。</w:t>
      </w:r>
    </w:p>
    <w:p w:rsidR="00163176" w:rsidRPr="00B02C23" w:rsidRDefault="00163176" w:rsidP="00163176">
      <w:pPr>
        <w:spacing w:line="600" w:lineRule="exact"/>
        <w:rPr>
          <w:rFonts w:ascii="黑体" w:eastAsia="黑体" w:hAnsi="黑体"/>
          <w:sz w:val="32"/>
          <w:szCs w:val="32"/>
        </w:rPr>
      </w:pPr>
      <w:r w:rsidRPr="00B02C23">
        <w:rPr>
          <w:rFonts w:ascii="黑体" w:eastAsia="黑体" w:hAnsi="黑体"/>
          <w:sz w:val="32"/>
          <w:szCs w:val="32"/>
        </w:rPr>
        <w:t xml:space="preserve">    三、行动措施</w:t>
      </w:r>
    </w:p>
    <w:p w:rsidR="00163176" w:rsidRPr="00970F34" w:rsidRDefault="00163176" w:rsidP="00163176">
      <w:pPr>
        <w:spacing w:line="600" w:lineRule="exact"/>
        <w:rPr>
          <w:rFonts w:eastAsia="仿宋_GB2312"/>
          <w:sz w:val="32"/>
          <w:szCs w:val="32"/>
        </w:rPr>
      </w:pPr>
      <w:r w:rsidRPr="00970F34">
        <w:rPr>
          <w:rFonts w:eastAsia="仿宋_GB2312"/>
          <w:sz w:val="32"/>
          <w:szCs w:val="32"/>
        </w:rPr>
        <w:t xml:space="preserve">    </w:t>
      </w:r>
      <w:r w:rsidRPr="00B02C23">
        <w:rPr>
          <w:rFonts w:ascii="楷体" w:eastAsia="楷体" w:hAnsi="楷体"/>
          <w:sz w:val="32"/>
          <w:szCs w:val="32"/>
        </w:rPr>
        <w:t>（一）成立项目分类帮扶领导小组。</w:t>
      </w:r>
      <w:r w:rsidRPr="00970F34">
        <w:rPr>
          <w:rFonts w:eastAsia="仿宋_GB2312"/>
          <w:sz w:val="32"/>
          <w:szCs w:val="32"/>
        </w:rPr>
        <w:t>领导小组由管委会主要领导任组长，分管副主任为副组长，管委会经济发展局（行政审批局）、招商局、企业服务局、财政局、规划建设局、商务局等为成员，对</w:t>
      </w:r>
      <w:r w:rsidR="005A3DAE">
        <w:rPr>
          <w:rFonts w:eastAsia="仿宋_GB2312"/>
          <w:sz w:val="32"/>
          <w:szCs w:val="32"/>
        </w:rPr>
        <w:t>开发区</w:t>
      </w:r>
      <w:r w:rsidRPr="00970F34">
        <w:rPr>
          <w:rFonts w:eastAsia="仿宋_GB2312"/>
          <w:sz w:val="32"/>
          <w:szCs w:val="32"/>
        </w:rPr>
        <w:t>招商、储备、新建、续建项目进行分类帮扶，全程推进项目洽谈及建设。</w:t>
      </w:r>
    </w:p>
    <w:p w:rsidR="00163176" w:rsidRPr="00970F34" w:rsidRDefault="00163176" w:rsidP="00163176">
      <w:pPr>
        <w:spacing w:line="600" w:lineRule="exact"/>
        <w:rPr>
          <w:rFonts w:eastAsia="仿宋_GB2312"/>
          <w:sz w:val="32"/>
          <w:szCs w:val="32"/>
        </w:rPr>
      </w:pPr>
      <w:r w:rsidRPr="00970F34">
        <w:rPr>
          <w:rFonts w:eastAsia="仿宋_GB2312"/>
          <w:sz w:val="32"/>
          <w:szCs w:val="32"/>
        </w:rPr>
        <w:t xml:space="preserve">    </w:t>
      </w:r>
      <w:r w:rsidRPr="00B02C23">
        <w:rPr>
          <w:rFonts w:ascii="楷体" w:eastAsia="楷体" w:hAnsi="楷体"/>
          <w:sz w:val="32"/>
          <w:szCs w:val="32"/>
        </w:rPr>
        <w:t>（二）建立统筹联动制度。</w:t>
      </w:r>
      <w:r w:rsidRPr="00970F34">
        <w:rPr>
          <w:rFonts w:eastAsia="仿宋_GB2312"/>
          <w:sz w:val="32"/>
          <w:szCs w:val="32"/>
        </w:rPr>
        <w:t>一是管委会经济发展局牵头负责协调、调度开发区</w:t>
      </w:r>
      <w:r w:rsidRPr="00970F34">
        <w:rPr>
          <w:rFonts w:eastAsia="仿宋_GB2312"/>
          <w:sz w:val="32"/>
          <w:szCs w:val="32"/>
        </w:rPr>
        <w:t>13</w:t>
      </w:r>
      <w:r w:rsidRPr="00970F34">
        <w:rPr>
          <w:rFonts w:eastAsia="仿宋_GB2312"/>
          <w:sz w:val="32"/>
          <w:szCs w:val="32"/>
        </w:rPr>
        <w:t>个计划开复工项目的精准帮扶工作。将开复工项目逐一落实到人，帮助项目单位梳理各项审批流程，协调各相关部门为项目单位办理各项审批手续，重点解决项目建设阶段存在的困难和问题。二是管委会招商局牵头负责协调推进</w:t>
      </w:r>
      <w:r w:rsidR="005A3DAE">
        <w:rPr>
          <w:rFonts w:eastAsia="仿宋_GB2312"/>
          <w:sz w:val="32"/>
          <w:szCs w:val="32"/>
        </w:rPr>
        <w:t>开发区</w:t>
      </w:r>
      <w:r w:rsidRPr="00970F34">
        <w:rPr>
          <w:rFonts w:eastAsia="仿宋_GB2312"/>
          <w:sz w:val="32"/>
          <w:szCs w:val="32"/>
        </w:rPr>
        <w:t>在谈、储备项目的精准帮扶工作。收集各部门招商项目信息，协调各相关部门解决投资商在项目洽谈中提出的问题。</w:t>
      </w:r>
    </w:p>
    <w:p w:rsidR="00163176" w:rsidRPr="00970F34" w:rsidRDefault="00163176" w:rsidP="00163176">
      <w:pPr>
        <w:spacing w:line="600" w:lineRule="exact"/>
        <w:rPr>
          <w:rFonts w:eastAsia="仿宋_GB2312"/>
          <w:sz w:val="32"/>
          <w:szCs w:val="32"/>
        </w:rPr>
      </w:pPr>
      <w:r w:rsidRPr="00970F34">
        <w:rPr>
          <w:rFonts w:eastAsia="仿宋_GB2312"/>
          <w:sz w:val="32"/>
          <w:szCs w:val="32"/>
        </w:rPr>
        <w:lastRenderedPageBreak/>
        <w:t xml:space="preserve">    </w:t>
      </w:r>
      <w:r w:rsidRPr="00B02C23">
        <w:rPr>
          <w:rFonts w:ascii="楷体" w:eastAsia="楷体" w:hAnsi="楷体"/>
          <w:sz w:val="32"/>
          <w:szCs w:val="32"/>
        </w:rPr>
        <w:t>（三）建立跟踪推进制度。</w:t>
      </w:r>
      <w:r w:rsidRPr="00970F34">
        <w:rPr>
          <w:rFonts w:eastAsia="仿宋_GB2312"/>
          <w:sz w:val="32"/>
          <w:szCs w:val="32"/>
        </w:rPr>
        <w:t>项目帮扶领导和项目帮扶小组成员要对所帮扶的项目进行</w:t>
      </w:r>
      <w:r w:rsidRPr="00970F34">
        <w:rPr>
          <w:rFonts w:eastAsia="仿宋_GB2312"/>
          <w:sz w:val="32"/>
          <w:szCs w:val="32"/>
        </w:rPr>
        <w:t>“</w:t>
      </w:r>
      <w:r w:rsidRPr="00970F34">
        <w:rPr>
          <w:rFonts w:eastAsia="仿宋_GB2312"/>
          <w:sz w:val="32"/>
          <w:szCs w:val="32"/>
        </w:rPr>
        <w:t>点对点</w:t>
      </w:r>
      <w:r w:rsidRPr="00970F34">
        <w:rPr>
          <w:rFonts w:eastAsia="仿宋_GB2312"/>
          <w:sz w:val="32"/>
          <w:szCs w:val="32"/>
        </w:rPr>
        <w:t>”</w:t>
      </w:r>
      <w:r w:rsidRPr="00970F34">
        <w:rPr>
          <w:rFonts w:eastAsia="仿宋_GB2312"/>
          <w:sz w:val="32"/>
          <w:szCs w:val="32"/>
        </w:rPr>
        <w:t>的情况密切联络跟踪，全面掌握帮扶项目的进展情况，及时协调解决相关问题，不能解决的问题及时向管委会报告，做到日跟踪、周调度、随时协调制度。建立开发在建项目库（含续建项目、新开工项目）、包装储备项目库、招商引资项目库（含在谈项目、签约项目），由管委会经济发展局、招商局对精准帮扶行动情况进行调度、汇总，向管委会报告。</w:t>
      </w:r>
    </w:p>
    <w:p w:rsidR="00163176" w:rsidRPr="00B02C23" w:rsidRDefault="00163176" w:rsidP="00163176">
      <w:pPr>
        <w:spacing w:line="600" w:lineRule="exact"/>
        <w:rPr>
          <w:rFonts w:ascii="黑体" w:eastAsia="黑体" w:hAnsi="黑体"/>
          <w:sz w:val="32"/>
          <w:szCs w:val="32"/>
        </w:rPr>
      </w:pPr>
      <w:r w:rsidRPr="00B02C23">
        <w:rPr>
          <w:rFonts w:ascii="黑体" w:eastAsia="黑体" w:hAnsi="黑体"/>
          <w:sz w:val="32"/>
          <w:szCs w:val="32"/>
        </w:rPr>
        <w:t xml:space="preserve">    四、行动步骤</w:t>
      </w:r>
    </w:p>
    <w:p w:rsidR="00163176" w:rsidRPr="00B02C23" w:rsidRDefault="00163176" w:rsidP="00163176">
      <w:pPr>
        <w:spacing w:line="600" w:lineRule="exact"/>
        <w:rPr>
          <w:rFonts w:ascii="楷体" w:eastAsia="楷体" w:hAnsi="楷体"/>
          <w:sz w:val="32"/>
          <w:szCs w:val="32"/>
        </w:rPr>
      </w:pPr>
      <w:r w:rsidRPr="00B02C23">
        <w:rPr>
          <w:rFonts w:ascii="楷体" w:eastAsia="楷体" w:hAnsi="楷体"/>
          <w:sz w:val="32"/>
          <w:szCs w:val="32"/>
        </w:rPr>
        <w:t xml:space="preserve">    （一）动员部署阶段</w:t>
      </w:r>
    </w:p>
    <w:p w:rsidR="00163176" w:rsidRPr="00970F34" w:rsidRDefault="00163176" w:rsidP="00163176">
      <w:pPr>
        <w:spacing w:line="600" w:lineRule="exact"/>
        <w:rPr>
          <w:rFonts w:eastAsia="仿宋_GB2312"/>
          <w:sz w:val="32"/>
          <w:szCs w:val="32"/>
        </w:rPr>
      </w:pPr>
      <w:r w:rsidRPr="00970F34">
        <w:rPr>
          <w:rFonts w:eastAsia="仿宋_GB2312"/>
          <w:sz w:val="32"/>
          <w:szCs w:val="32"/>
        </w:rPr>
        <w:t xml:space="preserve">    </w:t>
      </w:r>
      <w:r w:rsidRPr="00970F34">
        <w:rPr>
          <w:rFonts w:eastAsia="仿宋_GB2312"/>
          <w:sz w:val="32"/>
          <w:szCs w:val="32"/>
        </w:rPr>
        <w:t>各部门要按照本方案确定精准帮扶重点，认真梳理、排查项目，形成精准帮扶重点。管委会经济发展局、招商局负责拟订精准帮扶项目名单。坚持问题导向，行成问题清单、措施清单，明确办理的时间表和路线图，有针对性地制定具体帮扶措施。</w:t>
      </w:r>
    </w:p>
    <w:p w:rsidR="00163176" w:rsidRPr="00B02C23" w:rsidRDefault="00163176" w:rsidP="00163176">
      <w:pPr>
        <w:spacing w:line="600" w:lineRule="exact"/>
        <w:rPr>
          <w:rFonts w:ascii="楷体" w:eastAsia="楷体" w:hAnsi="楷体"/>
          <w:sz w:val="32"/>
          <w:szCs w:val="32"/>
        </w:rPr>
      </w:pPr>
      <w:r w:rsidRPr="00B02C23">
        <w:rPr>
          <w:rFonts w:ascii="楷体" w:eastAsia="楷体" w:hAnsi="楷体"/>
          <w:sz w:val="32"/>
          <w:szCs w:val="32"/>
        </w:rPr>
        <w:t xml:space="preserve">    （二）全面推进阶段</w:t>
      </w:r>
    </w:p>
    <w:p w:rsidR="00163176" w:rsidRPr="00970F34" w:rsidRDefault="00163176" w:rsidP="00163176">
      <w:pPr>
        <w:spacing w:line="600" w:lineRule="exact"/>
        <w:rPr>
          <w:rFonts w:eastAsia="仿宋_GB2312"/>
          <w:sz w:val="32"/>
          <w:szCs w:val="32"/>
        </w:rPr>
      </w:pPr>
      <w:r w:rsidRPr="00970F34">
        <w:rPr>
          <w:rFonts w:eastAsia="仿宋_GB2312"/>
          <w:sz w:val="32"/>
          <w:szCs w:val="32"/>
        </w:rPr>
        <w:t xml:space="preserve">    </w:t>
      </w:r>
      <w:r w:rsidRPr="00970F34">
        <w:rPr>
          <w:rFonts w:eastAsia="仿宋_GB2312"/>
          <w:sz w:val="32"/>
          <w:szCs w:val="32"/>
        </w:rPr>
        <w:t>全面落实精准帮扶方案，尤其是加大项目建设问题的办理力度，采取定期调度、现场办公等形式，切实促进项目建设。</w:t>
      </w:r>
    </w:p>
    <w:p w:rsidR="00163176" w:rsidRPr="00B02C23" w:rsidRDefault="00163176" w:rsidP="00163176">
      <w:pPr>
        <w:spacing w:line="600" w:lineRule="exact"/>
        <w:rPr>
          <w:rFonts w:ascii="楷体" w:eastAsia="楷体" w:hAnsi="楷体"/>
          <w:sz w:val="32"/>
          <w:szCs w:val="32"/>
        </w:rPr>
      </w:pPr>
      <w:r w:rsidRPr="00B02C23">
        <w:rPr>
          <w:rFonts w:ascii="楷体" w:eastAsia="楷体" w:hAnsi="楷体"/>
          <w:sz w:val="32"/>
          <w:szCs w:val="32"/>
        </w:rPr>
        <w:t xml:space="preserve">    （三）总结阶段</w:t>
      </w:r>
    </w:p>
    <w:p w:rsidR="00163176" w:rsidRPr="00970F34" w:rsidRDefault="00163176" w:rsidP="00163176">
      <w:pPr>
        <w:spacing w:line="600" w:lineRule="exact"/>
        <w:rPr>
          <w:rFonts w:eastAsia="仿宋_GB2312"/>
          <w:sz w:val="32"/>
          <w:szCs w:val="32"/>
        </w:rPr>
      </w:pPr>
      <w:r w:rsidRPr="00970F34">
        <w:rPr>
          <w:rFonts w:eastAsia="仿宋_GB2312"/>
          <w:sz w:val="32"/>
          <w:szCs w:val="32"/>
        </w:rPr>
        <w:t xml:space="preserve">    </w:t>
      </w:r>
      <w:r w:rsidRPr="00970F34">
        <w:rPr>
          <w:rFonts w:eastAsia="仿宋_GB2312"/>
          <w:sz w:val="32"/>
          <w:szCs w:val="32"/>
        </w:rPr>
        <w:t>全面总结精准帮扶工作的经验和不足，为明年工作打好基础。</w:t>
      </w:r>
    </w:p>
    <w:p w:rsidR="00163176" w:rsidRPr="00B02C23" w:rsidRDefault="00163176" w:rsidP="00163176">
      <w:pPr>
        <w:spacing w:line="600" w:lineRule="exact"/>
        <w:rPr>
          <w:rFonts w:ascii="黑体" w:eastAsia="黑体" w:hAnsi="黑体"/>
          <w:sz w:val="32"/>
          <w:szCs w:val="32"/>
        </w:rPr>
      </w:pPr>
      <w:r w:rsidRPr="00B02C23">
        <w:rPr>
          <w:rFonts w:ascii="黑体" w:eastAsia="黑体" w:hAnsi="黑体"/>
          <w:sz w:val="32"/>
          <w:szCs w:val="32"/>
        </w:rPr>
        <w:t xml:space="preserve">    五、工作要求</w:t>
      </w:r>
    </w:p>
    <w:p w:rsidR="00163176" w:rsidRPr="00970F34" w:rsidRDefault="00163176" w:rsidP="00163176">
      <w:pPr>
        <w:spacing w:line="600" w:lineRule="exact"/>
        <w:rPr>
          <w:rFonts w:eastAsia="仿宋_GB2312"/>
          <w:sz w:val="32"/>
          <w:szCs w:val="32"/>
        </w:rPr>
      </w:pPr>
      <w:r w:rsidRPr="00970F34">
        <w:rPr>
          <w:rFonts w:eastAsia="仿宋_GB2312"/>
          <w:sz w:val="32"/>
          <w:szCs w:val="32"/>
        </w:rPr>
        <w:lastRenderedPageBreak/>
        <w:t xml:space="preserve">    </w:t>
      </w:r>
      <w:r w:rsidRPr="00B02C23">
        <w:rPr>
          <w:rFonts w:ascii="楷体" w:eastAsia="楷体" w:hAnsi="楷体"/>
          <w:sz w:val="32"/>
          <w:szCs w:val="32"/>
        </w:rPr>
        <w:t>（一）加强组织领导。</w:t>
      </w:r>
      <w:r w:rsidRPr="00970F34">
        <w:rPr>
          <w:rFonts w:eastAsia="仿宋_GB2312"/>
          <w:sz w:val="32"/>
          <w:szCs w:val="32"/>
        </w:rPr>
        <w:t>开发区各成员部门领导要亲自抓项目，将重点项目精准帮扶专项行动摆在重要位置，统筹部署，精心安排，带头帮扶，细化行动目标和责任分工，扎实推进专项行动各项工作，解决实际问题。</w:t>
      </w:r>
    </w:p>
    <w:p w:rsidR="00163176" w:rsidRPr="00970F34" w:rsidRDefault="00163176" w:rsidP="00163176">
      <w:pPr>
        <w:spacing w:line="600" w:lineRule="exact"/>
        <w:rPr>
          <w:rFonts w:eastAsia="仿宋_GB2312"/>
          <w:sz w:val="32"/>
          <w:szCs w:val="32"/>
        </w:rPr>
      </w:pPr>
      <w:r w:rsidRPr="00970F34">
        <w:rPr>
          <w:rFonts w:eastAsia="仿宋_GB2312"/>
          <w:sz w:val="32"/>
          <w:szCs w:val="32"/>
        </w:rPr>
        <w:t xml:space="preserve">    </w:t>
      </w:r>
      <w:r w:rsidRPr="00B02C23">
        <w:rPr>
          <w:rFonts w:ascii="楷体" w:eastAsia="楷体" w:hAnsi="楷体"/>
          <w:sz w:val="32"/>
          <w:szCs w:val="32"/>
        </w:rPr>
        <w:t>（二）强化督查问责。</w:t>
      </w:r>
      <w:r w:rsidRPr="00970F34">
        <w:rPr>
          <w:rFonts w:eastAsia="仿宋_GB2312"/>
          <w:sz w:val="32"/>
          <w:szCs w:val="32"/>
        </w:rPr>
        <w:t>精准帮扶专项行动实行月调度制度，各成员部门要及时将帮扶情况上报至专项行动组。为加大督促推动力度，对个别责任不落实、工作开展不力的责任部门、责任人进行通报批评。</w:t>
      </w:r>
    </w:p>
    <w:p w:rsidR="00163176" w:rsidRPr="00970F34" w:rsidRDefault="00163176" w:rsidP="00163176">
      <w:pPr>
        <w:spacing w:line="600" w:lineRule="exact"/>
        <w:rPr>
          <w:rFonts w:eastAsia="仿宋_GB2312"/>
          <w:sz w:val="32"/>
          <w:szCs w:val="32"/>
        </w:rPr>
      </w:pPr>
      <w:r w:rsidRPr="00970F34">
        <w:rPr>
          <w:rFonts w:eastAsia="仿宋_GB2312"/>
          <w:sz w:val="32"/>
          <w:szCs w:val="32"/>
        </w:rPr>
        <w:t xml:space="preserve">    </w:t>
      </w:r>
      <w:r w:rsidRPr="00B02C23">
        <w:rPr>
          <w:rFonts w:ascii="楷体" w:eastAsia="楷体" w:hAnsi="楷体"/>
          <w:sz w:val="32"/>
          <w:szCs w:val="32"/>
        </w:rPr>
        <w:t>（三）建立长效机制。</w:t>
      </w:r>
      <w:r w:rsidRPr="00970F34">
        <w:rPr>
          <w:rFonts w:eastAsia="仿宋_GB2312"/>
          <w:sz w:val="32"/>
          <w:szCs w:val="32"/>
        </w:rPr>
        <w:t>各部门要在开展精准帮扶专项行动基础上，深入分析问题产生的原因，通过实践探索，不断完善各项规章制度和工作机制，逐步完善各项企业项目帮扶制度的常态化、长效化，进一步巩固专项行动成果。</w:t>
      </w:r>
    </w:p>
    <w:p w:rsidR="00970F34" w:rsidRDefault="00970F34" w:rsidP="00163176">
      <w:pPr>
        <w:spacing w:line="600" w:lineRule="exact"/>
        <w:rPr>
          <w:rFonts w:eastAsia="仿宋_GB2312"/>
          <w:sz w:val="32"/>
          <w:szCs w:val="32"/>
        </w:rPr>
      </w:pPr>
    </w:p>
    <w:p w:rsidR="00163176" w:rsidRPr="00970F34" w:rsidRDefault="00163176" w:rsidP="00970F3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970F34">
        <w:rPr>
          <w:rFonts w:eastAsia="仿宋_GB2312"/>
          <w:sz w:val="32"/>
          <w:szCs w:val="32"/>
        </w:rPr>
        <w:t>附</w:t>
      </w:r>
      <w:r w:rsidR="00970F34">
        <w:rPr>
          <w:rFonts w:eastAsia="仿宋_GB2312" w:hint="eastAsia"/>
          <w:sz w:val="32"/>
          <w:szCs w:val="32"/>
        </w:rPr>
        <w:t>件：</w:t>
      </w:r>
      <w:r w:rsidRPr="00970F34">
        <w:rPr>
          <w:rFonts w:eastAsia="仿宋_GB2312"/>
          <w:sz w:val="32"/>
          <w:szCs w:val="32"/>
        </w:rPr>
        <w:t>2018</w:t>
      </w:r>
      <w:r w:rsidRPr="00970F34">
        <w:rPr>
          <w:rFonts w:eastAsia="仿宋_GB2312"/>
          <w:sz w:val="32"/>
          <w:szCs w:val="32"/>
        </w:rPr>
        <w:t>年辽河</w:t>
      </w:r>
      <w:r w:rsidR="00F46F8C">
        <w:rPr>
          <w:rFonts w:eastAsia="仿宋_GB2312" w:hint="eastAsia"/>
          <w:sz w:val="32"/>
          <w:szCs w:val="32"/>
        </w:rPr>
        <w:t>经济</w:t>
      </w:r>
      <w:r w:rsidRPr="00970F34">
        <w:rPr>
          <w:rFonts w:eastAsia="仿宋_GB2312"/>
          <w:sz w:val="32"/>
          <w:szCs w:val="32"/>
        </w:rPr>
        <w:t>开发区重点项目精准帮扶表</w:t>
      </w:r>
    </w:p>
    <w:p w:rsidR="00B02C23" w:rsidRDefault="00B02C23" w:rsidP="00163176">
      <w:pPr>
        <w:jc w:val="right"/>
        <w:rPr>
          <w:rFonts w:eastAsia="仿宋_GB2312" w:hint="eastAsia"/>
          <w:sz w:val="32"/>
          <w:szCs w:val="32"/>
        </w:rPr>
      </w:pPr>
    </w:p>
    <w:p w:rsidR="003272E5" w:rsidRDefault="003272E5" w:rsidP="003272E5">
      <w:pPr>
        <w:ind w:rightChars="350" w:right="735"/>
        <w:jc w:val="righ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营口辽河经济开发区管理委员会</w:t>
      </w:r>
    </w:p>
    <w:p w:rsidR="00FA1FBD" w:rsidRPr="00970F34" w:rsidRDefault="003272E5" w:rsidP="003272E5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</w:t>
      </w:r>
      <w:r w:rsidR="00163176" w:rsidRPr="00970F34">
        <w:rPr>
          <w:rFonts w:eastAsia="仿宋_GB2312"/>
          <w:sz w:val="32"/>
          <w:szCs w:val="32"/>
        </w:rPr>
        <w:t>2018</w:t>
      </w:r>
      <w:r w:rsidR="00163176" w:rsidRPr="00970F34">
        <w:rPr>
          <w:rFonts w:eastAsia="仿宋_GB2312"/>
          <w:sz w:val="32"/>
          <w:szCs w:val="32"/>
        </w:rPr>
        <w:t>年</w:t>
      </w:r>
      <w:r w:rsidR="000F00EE">
        <w:rPr>
          <w:rFonts w:eastAsia="仿宋_GB2312" w:hint="eastAsia"/>
          <w:sz w:val="32"/>
          <w:szCs w:val="32"/>
        </w:rPr>
        <w:t>0</w:t>
      </w:r>
      <w:r w:rsidR="00163176" w:rsidRPr="00970F34">
        <w:rPr>
          <w:rFonts w:eastAsia="仿宋_GB2312"/>
          <w:sz w:val="32"/>
          <w:szCs w:val="32"/>
        </w:rPr>
        <w:t>2</w:t>
      </w:r>
      <w:r w:rsidR="00163176" w:rsidRPr="00970F34">
        <w:rPr>
          <w:rFonts w:eastAsia="仿宋_GB2312"/>
          <w:sz w:val="32"/>
          <w:szCs w:val="32"/>
        </w:rPr>
        <w:t>月</w:t>
      </w:r>
      <w:r w:rsidR="00163176" w:rsidRPr="00970F34">
        <w:rPr>
          <w:rFonts w:eastAsia="仿宋_GB2312"/>
          <w:sz w:val="32"/>
          <w:szCs w:val="32"/>
        </w:rPr>
        <w:t>23</w:t>
      </w:r>
      <w:r w:rsidR="00163176" w:rsidRPr="00970F34">
        <w:rPr>
          <w:rFonts w:eastAsia="仿宋_GB2312"/>
          <w:sz w:val="32"/>
          <w:szCs w:val="32"/>
        </w:rPr>
        <w:t>日</w:t>
      </w:r>
    </w:p>
    <w:p w:rsidR="00163176" w:rsidRDefault="00163176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Default="003272E5" w:rsidP="00AF627E">
      <w:pPr>
        <w:rPr>
          <w:rFonts w:ascii="仿宋_GB2312" w:eastAsia="仿宋_GB2312" w:hint="eastAsia"/>
          <w:sz w:val="32"/>
          <w:szCs w:val="32"/>
        </w:rPr>
      </w:pPr>
    </w:p>
    <w:p w:rsidR="003272E5" w:rsidRPr="00C82636" w:rsidRDefault="003272E5" w:rsidP="00AF627E">
      <w:pPr>
        <w:rPr>
          <w:rFonts w:ascii="仿宋_GB2312" w:eastAsia="仿宋_GB2312"/>
          <w:sz w:val="32"/>
          <w:szCs w:val="32"/>
        </w:rPr>
      </w:pPr>
    </w:p>
    <w:p w:rsidR="00067E66" w:rsidRDefault="00067E66" w:rsidP="00AF627E">
      <w:pPr>
        <w:rPr>
          <w:rFonts w:ascii="仿宋_GB2312" w:eastAsia="仿宋_GB2312" w:hAnsi="华文宋体"/>
          <w:sz w:val="16"/>
          <w:szCs w:val="16"/>
        </w:rPr>
      </w:pPr>
    </w:p>
    <w:p w:rsidR="00E54C07" w:rsidRDefault="00E54C07" w:rsidP="00AF627E">
      <w:pPr>
        <w:rPr>
          <w:rFonts w:ascii="仿宋_GB2312" w:eastAsia="仿宋_GB2312" w:hAnsi="华文宋体"/>
          <w:sz w:val="16"/>
          <w:szCs w:val="16"/>
        </w:rPr>
      </w:pPr>
    </w:p>
    <w:p w:rsidR="00163176" w:rsidRDefault="00163176" w:rsidP="00AF627E">
      <w:pPr>
        <w:rPr>
          <w:rFonts w:ascii="仿宋_GB2312" w:eastAsia="仿宋_GB2312" w:hAnsi="华文宋体" w:hint="eastAsia"/>
          <w:sz w:val="16"/>
          <w:szCs w:val="16"/>
        </w:rPr>
      </w:pPr>
    </w:p>
    <w:p w:rsidR="003272E5" w:rsidRPr="00067E66" w:rsidRDefault="003272E5" w:rsidP="00AF627E">
      <w:pPr>
        <w:rPr>
          <w:rFonts w:ascii="仿宋_GB2312" w:eastAsia="仿宋_GB2312" w:hAnsi="华文宋体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4"/>
      </w:tblGrid>
      <w:tr w:rsidR="002D3CD1" w:rsidTr="00ED41EE">
        <w:trPr>
          <w:trHeight w:val="630"/>
        </w:trPr>
        <w:tc>
          <w:tcPr>
            <w:tcW w:w="8414" w:type="dxa"/>
            <w:tcBorders>
              <w:left w:val="nil"/>
              <w:right w:val="nil"/>
            </w:tcBorders>
          </w:tcPr>
          <w:p w:rsidR="002D3CD1" w:rsidRPr="00937180" w:rsidRDefault="002D3CD1" w:rsidP="004C2548">
            <w:pPr>
              <w:rPr>
                <w:rFonts w:ascii="仿宋" w:eastAsia="仿宋" w:hAnsi="仿宋"/>
                <w:sz w:val="29"/>
              </w:rPr>
            </w:pPr>
            <w:r w:rsidRPr="00937180">
              <w:rPr>
                <w:rFonts w:ascii="仿宋" w:eastAsia="仿宋" w:hAnsi="仿宋" w:hint="eastAsia"/>
                <w:sz w:val="29"/>
              </w:rPr>
              <w:t>营口</w:t>
            </w:r>
            <w:r w:rsidR="004C2548">
              <w:rPr>
                <w:rFonts w:ascii="仿宋" w:eastAsia="仿宋" w:hAnsi="仿宋" w:hint="eastAsia"/>
                <w:sz w:val="29"/>
              </w:rPr>
              <w:t>辽河经济开发</w:t>
            </w:r>
            <w:r w:rsidRPr="00937180">
              <w:rPr>
                <w:rFonts w:ascii="仿宋" w:eastAsia="仿宋" w:hAnsi="仿宋" w:hint="eastAsia"/>
                <w:sz w:val="29"/>
              </w:rPr>
              <w:t>区管理委员会</w:t>
            </w:r>
            <w:r w:rsidR="009319BB">
              <w:rPr>
                <w:rFonts w:ascii="仿宋" w:eastAsia="仿宋" w:hAnsi="仿宋" w:hint="eastAsia"/>
                <w:sz w:val="29"/>
              </w:rPr>
              <w:t xml:space="preserve">      </w:t>
            </w:r>
            <w:r w:rsidR="007A6F99">
              <w:rPr>
                <w:rFonts w:ascii="仿宋" w:eastAsia="仿宋" w:hAnsi="仿宋" w:hint="eastAsia"/>
                <w:sz w:val="29"/>
              </w:rPr>
              <w:t xml:space="preserve"> </w:t>
            </w:r>
            <w:r w:rsidR="009319BB">
              <w:rPr>
                <w:rFonts w:ascii="仿宋" w:eastAsia="仿宋" w:hAnsi="仿宋" w:hint="eastAsia"/>
                <w:sz w:val="29"/>
              </w:rPr>
              <w:t xml:space="preserve">  </w:t>
            </w:r>
            <w:r w:rsidRPr="00FA1FBD">
              <w:rPr>
                <w:rFonts w:eastAsia="仿宋"/>
                <w:sz w:val="29"/>
              </w:rPr>
              <w:t>201</w:t>
            </w:r>
            <w:r w:rsidR="004C2548" w:rsidRPr="00FA1FBD">
              <w:rPr>
                <w:rFonts w:eastAsia="仿宋"/>
                <w:sz w:val="29"/>
              </w:rPr>
              <w:t>8</w:t>
            </w:r>
            <w:r w:rsidRPr="00FA1FBD">
              <w:rPr>
                <w:rFonts w:eastAsia="仿宋" w:hAnsi="仿宋"/>
                <w:sz w:val="29"/>
              </w:rPr>
              <w:t>年</w:t>
            </w:r>
            <w:r w:rsidR="000F00EE">
              <w:rPr>
                <w:rFonts w:eastAsia="仿宋" w:hint="eastAsia"/>
                <w:sz w:val="29"/>
              </w:rPr>
              <w:t>02</w:t>
            </w:r>
            <w:r w:rsidRPr="00FA1FBD">
              <w:rPr>
                <w:rFonts w:eastAsia="仿宋" w:hAnsi="仿宋"/>
                <w:sz w:val="29"/>
              </w:rPr>
              <w:t>月</w:t>
            </w:r>
            <w:r w:rsidR="000F00EE">
              <w:rPr>
                <w:rFonts w:eastAsia="仿宋" w:hint="eastAsia"/>
                <w:sz w:val="29"/>
              </w:rPr>
              <w:t>23</w:t>
            </w:r>
            <w:r w:rsidRPr="00937180">
              <w:rPr>
                <w:rFonts w:ascii="仿宋" w:eastAsia="仿宋" w:hAnsi="仿宋" w:hint="eastAsia"/>
                <w:sz w:val="29"/>
              </w:rPr>
              <w:t>日印发</w:t>
            </w:r>
          </w:p>
        </w:tc>
      </w:tr>
    </w:tbl>
    <w:p w:rsidR="002D3CD1" w:rsidRPr="00FB27DC" w:rsidRDefault="002D3CD1" w:rsidP="002D3CD1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sectPr w:rsidR="002D3CD1" w:rsidRPr="00FB27DC" w:rsidSect="00616C91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D3C" w:rsidRDefault="00E56D3C">
      <w:r>
        <w:separator/>
      </w:r>
    </w:p>
  </w:endnote>
  <w:endnote w:type="continuationSeparator" w:id="0">
    <w:p w:rsidR="00E56D3C" w:rsidRDefault="00E56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F9" w:rsidRPr="00616C91" w:rsidRDefault="00616C91" w:rsidP="00616C91">
    <w:pPr>
      <w:pStyle w:val="a3"/>
      <w:framePr w:wrap="around" w:vAnchor="text" w:hAnchor="page" w:x="2281" w:y="-173"/>
      <w:numPr>
        <w:ilvl w:val="0"/>
        <w:numId w:val="2"/>
      </w:numPr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 xml:space="preserve"> </w:t>
    </w:r>
    <w:r w:rsidR="00C447C4" w:rsidRPr="00616C91">
      <w:rPr>
        <w:rStyle w:val="a4"/>
        <w:sz w:val="28"/>
        <w:szCs w:val="28"/>
      </w:rPr>
      <w:fldChar w:fldCharType="begin"/>
    </w:r>
    <w:r w:rsidR="00A301F9" w:rsidRPr="00616C91">
      <w:rPr>
        <w:rStyle w:val="a4"/>
        <w:sz w:val="28"/>
        <w:szCs w:val="28"/>
      </w:rPr>
      <w:instrText xml:space="preserve">PAGE  </w:instrText>
    </w:r>
    <w:r w:rsidRPr="00616C91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4</w:t>
    </w:r>
    <w:r w:rsidR="00C447C4" w:rsidRPr="00616C91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A301F9" w:rsidRDefault="00A301F9" w:rsidP="00381B2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F9" w:rsidRPr="00616C91" w:rsidRDefault="00616C91" w:rsidP="00616C91">
    <w:pPr>
      <w:pStyle w:val="a3"/>
      <w:framePr w:wrap="around" w:vAnchor="text" w:hAnchor="page" w:x="8596" w:y="-158"/>
      <w:numPr>
        <w:ilvl w:val="0"/>
        <w:numId w:val="1"/>
      </w:numPr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 xml:space="preserve"> </w:t>
    </w:r>
    <w:r w:rsidR="00C447C4" w:rsidRPr="00616C91">
      <w:rPr>
        <w:rStyle w:val="a4"/>
        <w:sz w:val="28"/>
        <w:szCs w:val="28"/>
      </w:rPr>
      <w:fldChar w:fldCharType="begin"/>
    </w:r>
    <w:r w:rsidR="00A301F9" w:rsidRPr="00616C91">
      <w:rPr>
        <w:rStyle w:val="a4"/>
        <w:sz w:val="28"/>
        <w:szCs w:val="28"/>
      </w:rPr>
      <w:instrText xml:space="preserve">PAGE  </w:instrText>
    </w:r>
    <w:r w:rsidR="00C447C4" w:rsidRPr="00616C91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3</w:t>
    </w:r>
    <w:r w:rsidR="00C447C4" w:rsidRPr="00616C91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A301F9" w:rsidRDefault="00A301F9" w:rsidP="00381B2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D3C" w:rsidRDefault="00E56D3C">
      <w:r>
        <w:separator/>
      </w:r>
    </w:p>
  </w:footnote>
  <w:footnote w:type="continuationSeparator" w:id="0">
    <w:p w:rsidR="00E56D3C" w:rsidRDefault="00E56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68" w:rsidRDefault="000F7768" w:rsidP="00A336F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56B"/>
    <w:multiLevelType w:val="hybridMultilevel"/>
    <w:tmpl w:val="49141A9A"/>
    <w:lvl w:ilvl="0" w:tplc="C164C6A6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6D33B9"/>
    <w:multiLevelType w:val="hybridMultilevel"/>
    <w:tmpl w:val="26E819E8"/>
    <w:lvl w:ilvl="0" w:tplc="5A60ABB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3C3"/>
    <w:rsid w:val="00003733"/>
    <w:rsid w:val="0000595B"/>
    <w:rsid w:val="00005C2E"/>
    <w:rsid w:val="00010868"/>
    <w:rsid w:val="00011B31"/>
    <w:rsid w:val="0001332C"/>
    <w:rsid w:val="00030D97"/>
    <w:rsid w:val="00033BC4"/>
    <w:rsid w:val="000468E5"/>
    <w:rsid w:val="000507EC"/>
    <w:rsid w:val="00051F12"/>
    <w:rsid w:val="00052B03"/>
    <w:rsid w:val="00054DC2"/>
    <w:rsid w:val="000604C0"/>
    <w:rsid w:val="00063AF1"/>
    <w:rsid w:val="00067590"/>
    <w:rsid w:val="00067E66"/>
    <w:rsid w:val="00081465"/>
    <w:rsid w:val="00085966"/>
    <w:rsid w:val="00094D76"/>
    <w:rsid w:val="000951F7"/>
    <w:rsid w:val="00096A06"/>
    <w:rsid w:val="000A0390"/>
    <w:rsid w:val="000A2A3F"/>
    <w:rsid w:val="000A316C"/>
    <w:rsid w:val="000A4BEF"/>
    <w:rsid w:val="000B0B73"/>
    <w:rsid w:val="000B2B14"/>
    <w:rsid w:val="000B4E0A"/>
    <w:rsid w:val="000B62D9"/>
    <w:rsid w:val="000C14B8"/>
    <w:rsid w:val="000C298A"/>
    <w:rsid w:val="000C2BDC"/>
    <w:rsid w:val="000C3674"/>
    <w:rsid w:val="000C636F"/>
    <w:rsid w:val="000D3073"/>
    <w:rsid w:val="000D4F0B"/>
    <w:rsid w:val="000E19AA"/>
    <w:rsid w:val="000E210B"/>
    <w:rsid w:val="000E325E"/>
    <w:rsid w:val="000E45A3"/>
    <w:rsid w:val="000E7A8B"/>
    <w:rsid w:val="000F00EE"/>
    <w:rsid w:val="000F04C5"/>
    <w:rsid w:val="000F7746"/>
    <w:rsid w:val="000F7768"/>
    <w:rsid w:val="001012B5"/>
    <w:rsid w:val="00101D6F"/>
    <w:rsid w:val="00101E4D"/>
    <w:rsid w:val="00107A8A"/>
    <w:rsid w:val="001139F1"/>
    <w:rsid w:val="00113A9B"/>
    <w:rsid w:val="00116C01"/>
    <w:rsid w:val="00117951"/>
    <w:rsid w:val="0012202D"/>
    <w:rsid w:val="0012454A"/>
    <w:rsid w:val="00126D0C"/>
    <w:rsid w:val="00131897"/>
    <w:rsid w:val="00132411"/>
    <w:rsid w:val="00136FED"/>
    <w:rsid w:val="001442A3"/>
    <w:rsid w:val="00150530"/>
    <w:rsid w:val="0015191E"/>
    <w:rsid w:val="00152EB8"/>
    <w:rsid w:val="0015437E"/>
    <w:rsid w:val="001547BA"/>
    <w:rsid w:val="00154CC4"/>
    <w:rsid w:val="001572DD"/>
    <w:rsid w:val="00161DB7"/>
    <w:rsid w:val="00162E25"/>
    <w:rsid w:val="00163176"/>
    <w:rsid w:val="001712CF"/>
    <w:rsid w:val="001722D1"/>
    <w:rsid w:val="001763FA"/>
    <w:rsid w:val="00183A64"/>
    <w:rsid w:val="001913DE"/>
    <w:rsid w:val="00197ED8"/>
    <w:rsid w:val="001A0D05"/>
    <w:rsid w:val="001A32B0"/>
    <w:rsid w:val="001A45B6"/>
    <w:rsid w:val="001A46EA"/>
    <w:rsid w:val="001C2B0C"/>
    <w:rsid w:val="001C38F1"/>
    <w:rsid w:val="001C62B8"/>
    <w:rsid w:val="001D0848"/>
    <w:rsid w:val="001D314F"/>
    <w:rsid w:val="001D33DD"/>
    <w:rsid w:val="001D551D"/>
    <w:rsid w:val="001E13C1"/>
    <w:rsid w:val="001F7D52"/>
    <w:rsid w:val="00204B77"/>
    <w:rsid w:val="00215BED"/>
    <w:rsid w:val="00221991"/>
    <w:rsid w:val="002247E6"/>
    <w:rsid w:val="0023017D"/>
    <w:rsid w:val="00230917"/>
    <w:rsid w:val="002309A2"/>
    <w:rsid w:val="002315B5"/>
    <w:rsid w:val="00233AA2"/>
    <w:rsid w:val="00242ABB"/>
    <w:rsid w:val="00242D84"/>
    <w:rsid w:val="002456ED"/>
    <w:rsid w:val="00247088"/>
    <w:rsid w:val="00253D49"/>
    <w:rsid w:val="00254268"/>
    <w:rsid w:val="002573F2"/>
    <w:rsid w:val="00257C09"/>
    <w:rsid w:val="002642AA"/>
    <w:rsid w:val="00272CE0"/>
    <w:rsid w:val="0027530A"/>
    <w:rsid w:val="00275842"/>
    <w:rsid w:val="00277290"/>
    <w:rsid w:val="002809CB"/>
    <w:rsid w:val="00281ACE"/>
    <w:rsid w:val="00283C2C"/>
    <w:rsid w:val="00283F92"/>
    <w:rsid w:val="00286CF0"/>
    <w:rsid w:val="00290C04"/>
    <w:rsid w:val="00293F36"/>
    <w:rsid w:val="00296EBA"/>
    <w:rsid w:val="00297569"/>
    <w:rsid w:val="00297C04"/>
    <w:rsid w:val="002A0245"/>
    <w:rsid w:val="002A2037"/>
    <w:rsid w:val="002A4209"/>
    <w:rsid w:val="002A5431"/>
    <w:rsid w:val="002A6921"/>
    <w:rsid w:val="002B4371"/>
    <w:rsid w:val="002C24FD"/>
    <w:rsid w:val="002C4317"/>
    <w:rsid w:val="002C67E1"/>
    <w:rsid w:val="002D1462"/>
    <w:rsid w:val="002D3CD1"/>
    <w:rsid w:val="002D51C7"/>
    <w:rsid w:val="002D60E5"/>
    <w:rsid w:val="002E2CC1"/>
    <w:rsid w:val="002E4F8C"/>
    <w:rsid w:val="002F1BD6"/>
    <w:rsid w:val="002F64C1"/>
    <w:rsid w:val="0030699D"/>
    <w:rsid w:val="00310294"/>
    <w:rsid w:val="00310384"/>
    <w:rsid w:val="003117A8"/>
    <w:rsid w:val="00315DDE"/>
    <w:rsid w:val="003161F6"/>
    <w:rsid w:val="00323366"/>
    <w:rsid w:val="00325F89"/>
    <w:rsid w:val="003261E5"/>
    <w:rsid w:val="003272E5"/>
    <w:rsid w:val="003301E0"/>
    <w:rsid w:val="00331312"/>
    <w:rsid w:val="003315CF"/>
    <w:rsid w:val="00335B43"/>
    <w:rsid w:val="0033609C"/>
    <w:rsid w:val="00336F33"/>
    <w:rsid w:val="00340B98"/>
    <w:rsid w:val="00342D2D"/>
    <w:rsid w:val="00345334"/>
    <w:rsid w:val="00355A7E"/>
    <w:rsid w:val="00366A81"/>
    <w:rsid w:val="00367159"/>
    <w:rsid w:val="00367DDF"/>
    <w:rsid w:val="00371091"/>
    <w:rsid w:val="00372818"/>
    <w:rsid w:val="00376810"/>
    <w:rsid w:val="00377E3D"/>
    <w:rsid w:val="00381B23"/>
    <w:rsid w:val="0038352B"/>
    <w:rsid w:val="003845CD"/>
    <w:rsid w:val="00391233"/>
    <w:rsid w:val="00392BEE"/>
    <w:rsid w:val="00394BE8"/>
    <w:rsid w:val="003A4DF4"/>
    <w:rsid w:val="003A60F0"/>
    <w:rsid w:val="003B3193"/>
    <w:rsid w:val="003B5ECF"/>
    <w:rsid w:val="003C4429"/>
    <w:rsid w:val="003D1BF4"/>
    <w:rsid w:val="003D49E8"/>
    <w:rsid w:val="003D7275"/>
    <w:rsid w:val="003D737E"/>
    <w:rsid w:val="003E6BF0"/>
    <w:rsid w:val="003E6CCA"/>
    <w:rsid w:val="003E7CAA"/>
    <w:rsid w:val="003F0B51"/>
    <w:rsid w:val="003F2FC2"/>
    <w:rsid w:val="00402AFD"/>
    <w:rsid w:val="004058B6"/>
    <w:rsid w:val="00412966"/>
    <w:rsid w:val="0041546D"/>
    <w:rsid w:val="004264F2"/>
    <w:rsid w:val="00426B0D"/>
    <w:rsid w:val="00427770"/>
    <w:rsid w:val="00432D4D"/>
    <w:rsid w:val="00435CB1"/>
    <w:rsid w:val="004414C1"/>
    <w:rsid w:val="00445C35"/>
    <w:rsid w:val="00454E85"/>
    <w:rsid w:val="0046126F"/>
    <w:rsid w:val="0046321F"/>
    <w:rsid w:val="00465CDA"/>
    <w:rsid w:val="00472A9F"/>
    <w:rsid w:val="00481350"/>
    <w:rsid w:val="00490F4A"/>
    <w:rsid w:val="004A0FD8"/>
    <w:rsid w:val="004A2AB1"/>
    <w:rsid w:val="004A35F5"/>
    <w:rsid w:val="004C089D"/>
    <w:rsid w:val="004C2548"/>
    <w:rsid w:val="004C70EC"/>
    <w:rsid w:val="004E757F"/>
    <w:rsid w:val="004E7FE2"/>
    <w:rsid w:val="004F2B45"/>
    <w:rsid w:val="004F66FC"/>
    <w:rsid w:val="004F7014"/>
    <w:rsid w:val="004F7DDC"/>
    <w:rsid w:val="00500D38"/>
    <w:rsid w:val="00506500"/>
    <w:rsid w:val="00506970"/>
    <w:rsid w:val="005077B3"/>
    <w:rsid w:val="005145BF"/>
    <w:rsid w:val="005207DF"/>
    <w:rsid w:val="00520D19"/>
    <w:rsid w:val="005273EB"/>
    <w:rsid w:val="005505F9"/>
    <w:rsid w:val="00553F58"/>
    <w:rsid w:val="00555BB8"/>
    <w:rsid w:val="00560FF8"/>
    <w:rsid w:val="00565485"/>
    <w:rsid w:val="0057223B"/>
    <w:rsid w:val="005735A7"/>
    <w:rsid w:val="00573B2C"/>
    <w:rsid w:val="005742FC"/>
    <w:rsid w:val="00581197"/>
    <w:rsid w:val="00581D95"/>
    <w:rsid w:val="00586616"/>
    <w:rsid w:val="00592312"/>
    <w:rsid w:val="00594D88"/>
    <w:rsid w:val="00595856"/>
    <w:rsid w:val="00595F83"/>
    <w:rsid w:val="005A0840"/>
    <w:rsid w:val="005A3DAE"/>
    <w:rsid w:val="005B6EAB"/>
    <w:rsid w:val="005B79AD"/>
    <w:rsid w:val="005C2E3E"/>
    <w:rsid w:val="005C3764"/>
    <w:rsid w:val="005D45CC"/>
    <w:rsid w:val="005E45F6"/>
    <w:rsid w:val="005F03E3"/>
    <w:rsid w:val="005F6BC8"/>
    <w:rsid w:val="005F7235"/>
    <w:rsid w:val="00600697"/>
    <w:rsid w:val="0060422B"/>
    <w:rsid w:val="00610892"/>
    <w:rsid w:val="0061089D"/>
    <w:rsid w:val="00613D4A"/>
    <w:rsid w:val="00616C91"/>
    <w:rsid w:val="006239C9"/>
    <w:rsid w:val="006266BB"/>
    <w:rsid w:val="00637ABE"/>
    <w:rsid w:val="00640F28"/>
    <w:rsid w:val="00652938"/>
    <w:rsid w:val="006604F1"/>
    <w:rsid w:val="006724CA"/>
    <w:rsid w:val="00676B19"/>
    <w:rsid w:val="00681E22"/>
    <w:rsid w:val="00685A2F"/>
    <w:rsid w:val="006A110F"/>
    <w:rsid w:val="006A4F05"/>
    <w:rsid w:val="006A4F50"/>
    <w:rsid w:val="006A6D04"/>
    <w:rsid w:val="006B3A36"/>
    <w:rsid w:val="006D7179"/>
    <w:rsid w:val="006E2006"/>
    <w:rsid w:val="006E23E4"/>
    <w:rsid w:val="006F7374"/>
    <w:rsid w:val="00701CA3"/>
    <w:rsid w:val="00702E97"/>
    <w:rsid w:val="007133AE"/>
    <w:rsid w:val="00713794"/>
    <w:rsid w:val="007230AF"/>
    <w:rsid w:val="0072379D"/>
    <w:rsid w:val="00723E23"/>
    <w:rsid w:val="0072527B"/>
    <w:rsid w:val="00726404"/>
    <w:rsid w:val="00731368"/>
    <w:rsid w:val="007363AB"/>
    <w:rsid w:val="00737087"/>
    <w:rsid w:val="007370B9"/>
    <w:rsid w:val="00741D26"/>
    <w:rsid w:val="00743466"/>
    <w:rsid w:val="00744D01"/>
    <w:rsid w:val="007455A6"/>
    <w:rsid w:val="00756C31"/>
    <w:rsid w:val="00762BAA"/>
    <w:rsid w:val="00763437"/>
    <w:rsid w:val="00770994"/>
    <w:rsid w:val="0077218B"/>
    <w:rsid w:val="0077419A"/>
    <w:rsid w:val="0077581D"/>
    <w:rsid w:val="00790F99"/>
    <w:rsid w:val="00795014"/>
    <w:rsid w:val="007952E3"/>
    <w:rsid w:val="00797517"/>
    <w:rsid w:val="007A4452"/>
    <w:rsid w:val="007A5906"/>
    <w:rsid w:val="007A6F99"/>
    <w:rsid w:val="007A7C5C"/>
    <w:rsid w:val="007A7FDC"/>
    <w:rsid w:val="007B697E"/>
    <w:rsid w:val="007C0090"/>
    <w:rsid w:val="007C2338"/>
    <w:rsid w:val="007C5F2B"/>
    <w:rsid w:val="007D0BFE"/>
    <w:rsid w:val="007D7561"/>
    <w:rsid w:val="007E0705"/>
    <w:rsid w:val="007E5C73"/>
    <w:rsid w:val="007E69EE"/>
    <w:rsid w:val="007E7927"/>
    <w:rsid w:val="007F4283"/>
    <w:rsid w:val="008009A7"/>
    <w:rsid w:val="00815537"/>
    <w:rsid w:val="0082273F"/>
    <w:rsid w:val="00823395"/>
    <w:rsid w:val="008327EC"/>
    <w:rsid w:val="00835C02"/>
    <w:rsid w:val="00837B8F"/>
    <w:rsid w:val="00842582"/>
    <w:rsid w:val="008426F0"/>
    <w:rsid w:val="00843667"/>
    <w:rsid w:val="00844070"/>
    <w:rsid w:val="00857654"/>
    <w:rsid w:val="00861CB9"/>
    <w:rsid w:val="00863733"/>
    <w:rsid w:val="00865A18"/>
    <w:rsid w:val="0087135B"/>
    <w:rsid w:val="00872206"/>
    <w:rsid w:val="00873DE1"/>
    <w:rsid w:val="00877897"/>
    <w:rsid w:val="00877B75"/>
    <w:rsid w:val="00886DF5"/>
    <w:rsid w:val="00891615"/>
    <w:rsid w:val="008963EC"/>
    <w:rsid w:val="008A22AF"/>
    <w:rsid w:val="008A329D"/>
    <w:rsid w:val="008A6268"/>
    <w:rsid w:val="008A795E"/>
    <w:rsid w:val="008B3669"/>
    <w:rsid w:val="008B4B3B"/>
    <w:rsid w:val="008B7B84"/>
    <w:rsid w:val="008C5B42"/>
    <w:rsid w:val="008C7956"/>
    <w:rsid w:val="008D1B23"/>
    <w:rsid w:val="008D487E"/>
    <w:rsid w:val="008D7002"/>
    <w:rsid w:val="008E56F5"/>
    <w:rsid w:val="008F6012"/>
    <w:rsid w:val="008F62FE"/>
    <w:rsid w:val="009001EC"/>
    <w:rsid w:val="0090229E"/>
    <w:rsid w:val="00904755"/>
    <w:rsid w:val="00905E0B"/>
    <w:rsid w:val="00906B1D"/>
    <w:rsid w:val="00910BD4"/>
    <w:rsid w:val="00913E9D"/>
    <w:rsid w:val="009161AC"/>
    <w:rsid w:val="009224E4"/>
    <w:rsid w:val="009241EA"/>
    <w:rsid w:val="00924A25"/>
    <w:rsid w:val="009319BB"/>
    <w:rsid w:val="009323CE"/>
    <w:rsid w:val="009331F8"/>
    <w:rsid w:val="00935E58"/>
    <w:rsid w:val="00937180"/>
    <w:rsid w:val="0094725D"/>
    <w:rsid w:val="00950461"/>
    <w:rsid w:val="0095092B"/>
    <w:rsid w:val="009532B0"/>
    <w:rsid w:val="00961546"/>
    <w:rsid w:val="00961C87"/>
    <w:rsid w:val="009673C3"/>
    <w:rsid w:val="009675EE"/>
    <w:rsid w:val="00967E1B"/>
    <w:rsid w:val="00970F34"/>
    <w:rsid w:val="00972599"/>
    <w:rsid w:val="00975431"/>
    <w:rsid w:val="009827A9"/>
    <w:rsid w:val="009829FD"/>
    <w:rsid w:val="0098302E"/>
    <w:rsid w:val="0098346F"/>
    <w:rsid w:val="00984303"/>
    <w:rsid w:val="00986C40"/>
    <w:rsid w:val="00991298"/>
    <w:rsid w:val="00992597"/>
    <w:rsid w:val="009A0343"/>
    <w:rsid w:val="009A22E0"/>
    <w:rsid w:val="009A6BA2"/>
    <w:rsid w:val="009B03FD"/>
    <w:rsid w:val="009B2774"/>
    <w:rsid w:val="009B5E0D"/>
    <w:rsid w:val="009C0160"/>
    <w:rsid w:val="009C3FA4"/>
    <w:rsid w:val="009C4513"/>
    <w:rsid w:val="009D025B"/>
    <w:rsid w:val="009E1995"/>
    <w:rsid w:val="009E509A"/>
    <w:rsid w:val="009E6164"/>
    <w:rsid w:val="009E62B7"/>
    <w:rsid w:val="009E62EB"/>
    <w:rsid w:val="009F0388"/>
    <w:rsid w:val="009F0ADC"/>
    <w:rsid w:val="009F4E1C"/>
    <w:rsid w:val="00A01F59"/>
    <w:rsid w:val="00A06C97"/>
    <w:rsid w:val="00A12261"/>
    <w:rsid w:val="00A15CCF"/>
    <w:rsid w:val="00A20109"/>
    <w:rsid w:val="00A27A05"/>
    <w:rsid w:val="00A301F9"/>
    <w:rsid w:val="00A308E3"/>
    <w:rsid w:val="00A336FC"/>
    <w:rsid w:val="00A33B2C"/>
    <w:rsid w:val="00A34128"/>
    <w:rsid w:val="00A34291"/>
    <w:rsid w:val="00A34404"/>
    <w:rsid w:val="00A36CEB"/>
    <w:rsid w:val="00A52E58"/>
    <w:rsid w:val="00A52F07"/>
    <w:rsid w:val="00A60684"/>
    <w:rsid w:val="00A64816"/>
    <w:rsid w:val="00A7134A"/>
    <w:rsid w:val="00A735DB"/>
    <w:rsid w:val="00A76A53"/>
    <w:rsid w:val="00A953C8"/>
    <w:rsid w:val="00AA54D6"/>
    <w:rsid w:val="00AA7ED2"/>
    <w:rsid w:val="00AB4188"/>
    <w:rsid w:val="00AB46D6"/>
    <w:rsid w:val="00AB4F07"/>
    <w:rsid w:val="00AB5901"/>
    <w:rsid w:val="00AC1A54"/>
    <w:rsid w:val="00AC4637"/>
    <w:rsid w:val="00AC4A4B"/>
    <w:rsid w:val="00AD0367"/>
    <w:rsid w:val="00AD4064"/>
    <w:rsid w:val="00AD4DDB"/>
    <w:rsid w:val="00AD5A57"/>
    <w:rsid w:val="00AD6E7C"/>
    <w:rsid w:val="00AE6C07"/>
    <w:rsid w:val="00AF251D"/>
    <w:rsid w:val="00AF627E"/>
    <w:rsid w:val="00B02C23"/>
    <w:rsid w:val="00B04D34"/>
    <w:rsid w:val="00B05E2C"/>
    <w:rsid w:val="00B07BDF"/>
    <w:rsid w:val="00B200EB"/>
    <w:rsid w:val="00B21FC8"/>
    <w:rsid w:val="00B2442A"/>
    <w:rsid w:val="00B25E08"/>
    <w:rsid w:val="00B30A3C"/>
    <w:rsid w:val="00B329CF"/>
    <w:rsid w:val="00B33FCC"/>
    <w:rsid w:val="00B3409F"/>
    <w:rsid w:val="00B42948"/>
    <w:rsid w:val="00B4363D"/>
    <w:rsid w:val="00B460A5"/>
    <w:rsid w:val="00B53477"/>
    <w:rsid w:val="00B60CD6"/>
    <w:rsid w:val="00B71D25"/>
    <w:rsid w:val="00B7236E"/>
    <w:rsid w:val="00B72873"/>
    <w:rsid w:val="00B750EE"/>
    <w:rsid w:val="00B75EE1"/>
    <w:rsid w:val="00B85D1F"/>
    <w:rsid w:val="00B94801"/>
    <w:rsid w:val="00B97C97"/>
    <w:rsid w:val="00BA1583"/>
    <w:rsid w:val="00BA1737"/>
    <w:rsid w:val="00BA732D"/>
    <w:rsid w:val="00BB10D8"/>
    <w:rsid w:val="00BB46FA"/>
    <w:rsid w:val="00BC11D9"/>
    <w:rsid w:val="00BC2768"/>
    <w:rsid w:val="00BC4989"/>
    <w:rsid w:val="00BC61CE"/>
    <w:rsid w:val="00BC7CAF"/>
    <w:rsid w:val="00BD123B"/>
    <w:rsid w:val="00BD1769"/>
    <w:rsid w:val="00BE111B"/>
    <w:rsid w:val="00BE3A1D"/>
    <w:rsid w:val="00BE5A24"/>
    <w:rsid w:val="00BE7131"/>
    <w:rsid w:val="00BF20E1"/>
    <w:rsid w:val="00C0025A"/>
    <w:rsid w:val="00C064E5"/>
    <w:rsid w:val="00C07BE7"/>
    <w:rsid w:val="00C11C9C"/>
    <w:rsid w:val="00C177A8"/>
    <w:rsid w:val="00C26452"/>
    <w:rsid w:val="00C31A5A"/>
    <w:rsid w:val="00C36DC6"/>
    <w:rsid w:val="00C40194"/>
    <w:rsid w:val="00C447C4"/>
    <w:rsid w:val="00C517DC"/>
    <w:rsid w:val="00C51E17"/>
    <w:rsid w:val="00C520AF"/>
    <w:rsid w:val="00C55A0E"/>
    <w:rsid w:val="00C631B6"/>
    <w:rsid w:val="00C6356A"/>
    <w:rsid w:val="00C64CDA"/>
    <w:rsid w:val="00C7156D"/>
    <w:rsid w:val="00C74398"/>
    <w:rsid w:val="00C805F4"/>
    <w:rsid w:val="00C82636"/>
    <w:rsid w:val="00C86355"/>
    <w:rsid w:val="00C91C76"/>
    <w:rsid w:val="00C93218"/>
    <w:rsid w:val="00C93ACF"/>
    <w:rsid w:val="00C941CB"/>
    <w:rsid w:val="00C97D1E"/>
    <w:rsid w:val="00C97E98"/>
    <w:rsid w:val="00CA098F"/>
    <w:rsid w:val="00CA63D9"/>
    <w:rsid w:val="00CB3629"/>
    <w:rsid w:val="00CB69A2"/>
    <w:rsid w:val="00CC21A3"/>
    <w:rsid w:val="00CC2A33"/>
    <w:rsid w:val="00CD009C"/>
    <w:rsid w:val="00CD2C0E"/>
    <w:rsid w:val="00CD53E4"/>
    <w:rsid w:val="00CD54F6"/>
    <w:rsid w:val="00CE78F3"/>
    <w:rsid w:val="00CF0CEB"/>
    <w:rsid w:val="00D0393A"/>
    <w:rsid w:val="00D078AD"/>
    <w:rsid w:val="00D13916"/>
    <w:rsid w:val="00D15AAF"/>
    <w:rsid w:val="00D16DC8"/>
    <w:rsid w:val="00D17448"/>
    <w:rsid w:val="00D23997"/>
    <w:rsid w:val="00D253AA"/>
    <w:rsid w:val="00D3065C"/>
    <w:rsid w:val="00D316CC"/>
    <w:rsid w:val="00D36032"/>
    <w:rsid w:val="00D3751F"/>
    <w:rsid w:val="00D47366"/>
    <w:rsid w:val="00D5078C"/>
    <w:rsid w:val="00D57416"/>
    <w:rsid w:val="00D60094"/>
    <w:rsid w:val="00D63F67"/>
    <w:rsid w:val="00D641BF"/>
    <w:rsid w:val="00D656FB"/>
    <w:rsid w:val="00D66CD9"/>
    <w:rsid w:val="00D67E74"/>
    <w:rsid w:val="00D71038"/>
    <w:rsid w:val="00D71366"/>
    <w:rsid w:val="00D72754"/>
    <w:rsid w:val="00D72AB1"/>
    <w:rsid w:val="00D7324A"/>
    <w:rsid w:val="00D85D13"/>
    <w:rsid w:val="00D959F8"/>
    <w:rsid w:val="00DA27B8"/>
    <w:rsid w:val="00DA4598"/>
    <w:rsid w:val="00DA4FB7"/>
    <w:rsid w:val="00DA6AB3"/>
    <w:rsid w:val="00DB2ABB"/>
    <w:rsid w:val="00DB4372"/>
    <w:rsid w:val="00DC0ACB"/>
    <w:rsid w:val="00DC16A1"/>
    <w:rsid w:val="00DC626F"/>
    <w:rsid w:val="00DC7E19"/>
    <w:rsid w:val="00DE0369"/>
    <w:rsid w:val="00DE6F8F"/>
    <w:rsid w:val="00DF0C17"/>
    <w:rsid w:val="00E078B9"/>
    <w:rsid w:val="00E1307F"/>
    <w:rsid w:val="00E1348F"/>
    <w:rsid w:val="00E134EE"/>
    <w:rsid w:val="00E13F2F"/>
    <w:rsid w:val="00E16E55"/>
    <w:rsid w:val="00E17659"/>
    <w:rsid w:val="00E247D6"/>
    <w:rsid w:val="00E24D44"/>
    <w:rsid w:val="00E3307E"/>
    <w:rsid w:val="00E41588"/>
    <w:rsid w:val="00E52C84"/>
    <w:rsid w:val="00E5363A"/>
    <w:rsid w:val="00E54C07"/>
    <w:rsid w:val="00E56D3C"/>
    <w:rsid w:val="00E628BC"/>
    <w:rsid w:val="00E66332"/>
    <w:rsid w:val="00E739E2"/>
    <w:rsid w:val="00E90E8B"/>
    <w:rsid w:val="00EA09AA"/>
    <w:rsid w:val="00EB3525"/>
    <w:rsid w:val="00EB5948"/>
    <w:rsid w:val="00EB7C45"/>
    <w:rsid w:val="00EB7EE5"/>
    <w:rsid w:val="00EC2892"/>
    <w:rsid w:val="00EC70AF"/>
    <w:rsid w:val="00EC7292"/>
    <w:rsid w:val="00ED359C"/>
    <w:rsid w:val="00ED3988"/>
    <w:rsid w:val="00ED5826"/>
    <w:rsid w:val="00ED7E77"/>
    <w:rsid w:val="00EE0116"/>
    <w:rsid w:val="00EE0311"/>
    <w:rsid w:val="00EE1466"/>
    <w:rsid w:val="00EE40FA"/>
    <w:rsid w:val="00EE65B2"/>
    <w:rsid w:val="00EF1B4C"/>
    <w:rsid w:val="00F0337E"/>
    <w:rsid w:val="00F04B07"/>
    <w:rsid w:val="00F0743F"/>
    <w:rsid w:val="00F103CF"/>
    <w:rsid w:val="00F34A8C"/>
    <w:rsid w:val="00F36923"/>
    <w:rsid w:val="00F36A0E"/>
    <w:rsid w:val="00F40D5B"/>
    <w:rsid w:val="00F418E6"/>
    <w:rsid w:val="00F43184"/>
    <w:rsid w:val="00F44236"/>
    <w:rsid w:val="00F46F8C"/>
    <w:rsid w:val="00F52D52"/>
    <w:rsid w:val="00F53958"/>
    <w:rsid w:val="00F63F9A"/>
    <w:rsid w:val="00F63FF9"/>
    <w:rsid w:val="00F65EAC"/>
    <w:rsid w:val="00F8111F"/>
    <w:rsid w:val="00F81AE5"/>
    <w:rsid w:val="00F9465B"/>
    <w:rsid w:val="00F96DE2"/>
    <w:rsid w:val="00FA1FBD"/>
    <w:rsid w:val="00FA7D49"/>
    <w:rsid w:val="00FB23B7"/>
    <w:rsid w:val="00FB27DC"/>
    <w:rsid w:val="00FB4377"/>
    <w:rsid w:val="00FC18E6"/>
    <w:rsid w:val="00FE2C0D"/>
    <w:rsid w:val="00FE2E09"/>
    <w:rsid w:val="00FE2F15"/>
    <w:rsid w:val="00FE450F"/>
    <w:rsid w:val="00FF07A3"/>
    <w:rsid w:val="00FF5972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67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E64C7"/>
    <w:rPr>
      <w:sz w:val="18"/>
      <w:szCs w:val="18"/>
    </w:rPr>
  </w:style>
  <w:style w:type="character" w:styleId="a4">
    <w:name w:val="page number"/>
    <w:basedOn w:val="a0"/>
    <w:uiPriority w:val="99"/>
    <w:rsid w:val="009673C3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381B2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E64C7"/>
    <w:rPr>
      <w:sz w:val="0"/>
      <w:szCs w:val="0"/>
    </w:rPr>
  </w:style>
  <w:style w:type="paragraph" w:styleId="a6">
    <w:name w:val="header"/>
    <w:basedOn w:val="a"/>
    <w:link w:val="Char1"/>
    <w:uiPriority w:val="99"/>
    <w:rsid w:val="00795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E64C7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1038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1038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52938"/>
    <w:pPr>
      <w:ind w:firstLineChars="200" w:firstLine="42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652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273</Words>
  <Characters>1562</Characters>
  <Application>Microsoft Office Word</Application>
  <DocSecurity>0</DocSecurity>
  <Lines>13</Lines>
  <Paragraphs>3</Paragraphs>
  <ScaleCrop>false</ScaleCrop>
  <Company>微软中国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营中小园委〔2009〕17号                签发人：艾卫平</dc:title>
  <dc:creator>Microsoft.com</dc:creator>
  <cp:lastModifiedBy>Administrator</cp:lastModifiedBy>
  <cp:revision>26</cp:revision>
  <cp:lastPrinted>2018-03-15T00:45:00Z</cp:lastPrinted>
  <dcterms:created xsi:type="dcterms:W3CDTF">2018-01-30T02:46:00Z</dcterms:created>
  <dcterms:modified xsi:type="dcterms:W3CDTF">2018-09-21T08:32:00Z</dcterms:modified>
</cp:coreProperties>
</file>